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F7" w:rsidRPr="00A82A14" w:rsidRDefault="00061EF7" w:rsidP="00061EF7">
      <w:pPr>
        <w:shd w:val="clear" w:color="auto" w:fill="FFFFFF"/>
        <w:spacing w:before="300" w:after="300"/>
        <w:jc w:val="both"/>
        <w:rPr>
          <w:rFonts w:ascii="Arial Narrow" w:hAnsi="Arial Narrow"/>
          <w:color w:val="000000"/>
          <w:sz w:val="24"/>
          <w:szCs w:val="24"/>
          <w:lang w:eastAsia="ru-RU"/>
        </w:rPr>
      </w:pPr>
      <w:r>
        <w:rPr>
          <w:rFonts w:ascii="Arial Narrow" w:hAnsi="Arial Narrow"/>
          <w:color w:val="000000"/>
          <w:sz w:val="24"/>
          <w:szCs w:val="24"/>
          <w:lang w:eastAsia="ru-RU"/>
        </w:rPr>
        <w:t xml:space="preserve">Пользователь, оставляя свои данные на Интернет-сайте </w:t>
      </w:r>
      <w:r w:rsidR="00A82A14">
        <w:rPr>
          <w:rFonts w:ascii="Times New Roman" w:hAnsi="Times New Roman"/>
          <w:sz w:val="24"/>
          <w:szCs w:val="24"/>
          <w:lang w:val="en-US"/>
        </w:rPr>
        <w:t>www</w:t>
      </w:r>
      <w:r w:rsidR="00A82A14">
        <w:rPr>
          <w:rFonts w:ascii="Times New Roman" w:hAnsi="Times New Roman"/>
          <w:sz w:val="24"/>
          <w:szCs w:val="24"/>
        </w:rPr>
        <w:t>.</w:t>
      </w:r>
      <w:proofErr w:type="spellStart"/>
      <w:r w:rsidR="00A82A14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="00A82A14">
        <w:rPr>
          <w:rFonts w:ascii="Times New Roman" w:hAnsi="Times New Roman"/>
          <w:sz w:val="24"/>
          <w:szCs w:val="24"/>
        </w:rPr>
        <w:t>-</w:t>
      </w:r>
      <w:proofErr w:type="spellStart"/>
      <w:r w:rsidR="00A82A14">
        <w:rPr>
          <w:rFonts w:ascii="Times New Roman" w:hAnsi="Times New Roman"/>
          <w:sz w:val="24"/>
          <w:szCs w:val="24"/>
          <w:lang w:val="en-US"/>
        </w:rPr>
        <w:t>russia</w:t>
      </w:r>
      <w:proofErr w:type="spellEnd"/>
      <w:r w:rsidR="00A82A14">
        <w:rPr>
          <w:rFonts w:ascii="Times New Roman" w:hAnsi="Times New Roman"/>
          <w:sz w:val="24"/>
          <w:szCs w:val="24"/>
        </w:rPr>
        <w:t>.</w:t>
      </w:r>
      <w:r w:rsidR="00A82A14">
        <w:rPr>
          <w:rFonts w:ascii="Times New Roman" w:hAnsi="Times New Roman"/>
          <w:sz w:val="24"/>
          <w:szCs w:val="24"/>
          <w:lang w:val="en-US"/>
        </w:rPr>
        <w:t>info</w:t>
      </w:r>
      <w:r w:rsidR="00A82A14">
        <w:rPr>
          <w:rFonts w:ascii="Times New Roman" w:hAnsi="Times New Roman"/>
          <w:sz w:val="24"/>
          <w:szCs w:val="24"/>
        </w:rPr>
        <w:t xml:space="preserve"> </w:t>
      </w:r>
      <w:r w:rsidR="00A82A14">
        <w:rPr>
          <w:rFonts w:ascii="Times New Roman" w:hAnsi="Times New Roman"/>
          <w:sz w:val="24"/>
          <w:szCs w:val="24"/>
        </w:rPr>
        <w:t xml:space="preserve"> , </w:t>
      </w:r>
      <w:r>
        <w:rPr>
          <w:rFonts w:ascii="Arial Narrow" w:hAnsi="Arial Narrow"/>
          <w:color w:val="000000"/>
          <w:sz w:val="24"/>
          <w:szCs w:val="24"/>
          <w:lang w:eastAsia="ru-RU"/>
        </w:rPr>
        <w:t xml:space="preserve">а также заполняя обратную форму с персональными данными, принимает настоящее Соглашение на обработку персональных данных (далее – Согласие). Принятием (акцептом) оферты Согласия является заполнение формы с персональными данными в формах обратной связи на Интернет-сайте по адресу: </w:t>
      </w:r>
      <w:hyperlink r:id="rId6" w:history="1">
        <w:r w:rsidR="00A82A14" w:rsidRPr="00057DF1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A82A14" w:rsidRPr="00057DF1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A82A14" w:rsidRPr="00057DF1">
          <w:rPr>
            <w:rStyle w:val="a3"/>
            <w:rFonts w:ascii="Times New Roman" w:hAnsi="Times New Roman"/>
            <w:sz w:val="24"/>
            <w:szCs w:val="24"/>
            <w:lang w:val="en-US"/>
          </w:rPr>
          <w:t>i</w:t>
        </w:r>
        <w:proofErr w:type="spellEnd"/>
        <w:r w:rsidR="00A82A14" w:rsidRPr="00057DF1"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 w:rsidR="00A82A14" w:rsidRPr="00057DF1">
          <w:rPr>
            <w:rStyle w:val="a3"/>
            <w:rFonts w:ascii="Times New Roman" w:hAnsi="Times New Roman"/>
            <w:sz w:val="24"/>
            <w:szCs w:val="24"/>
            <w:lang w:val="en-US"/>
          </w:rPr>
          <w:t>russia</w:t>
        </w:r>
        <w:proofErr w:type="spellEnd"/>
        <w:r w:rsidR="00A82A14" w:rsidRPr="00057DF1">
          <w:rPr>
            <w:rStyle w:val="a3"/>
            <w:rFonts w:ascii="Times New Roman" w:hAnsi="Times New Roman"/>
            <w:sz w:val="24"/>
            <w:szCs w:val="24"/>
          </w:rPr>
          <w:t>.</w:t>
        </w:r>
        <w:r w:rsidR="00A82A14" w:rsidRPr="00057DF1">
          <w:rPr>
            <w:rStyle w:val="a3"/>
            <w:rFonts w:ascii="Times New Roman" w:hAnsi="Times New Roman"/>
            <w:sz w:val="24"/>
            <w:szCs w:val="24"/>
            <w:lang w:val="en-US"/>
          </w:rPr>
          <w:t>info</w:t>
        </w:r>
      </w:hyperlink>
      <w:r w:rsidR="00A82A14">
        <w:rPr>
          <w:rFonts w:ascii="Times New Roman" w:hAnsi="Times New Roman"/>
          <w:sz w:val="24"/>
          <w:szCs w:val="24"/>
        </w:rPr>
        <w:t xml:space="preserve"> .</w:t>
      </w:r>
    </w:p>
    <w:p w:rsidR="00061EF7" w:rsidRDefault="00061EF7" w:rsidP="00061EF7">
      <w:pPr>
        <w:shd w:val="clear" w:color="auto" w:fill="FFFFFF"/>
        <w:spacing w:before="300" w:after="300"/>
        <w:jc w:val="both"/>
        <w:rPr>
          <w:rFonts w:ascii="Arial Narrow" w:hAnsi="Arial Narrow"/>
          <w:color w:val="000000"/>
          <w:sz w:val="24"/>
          <w:szCs w:val="24"/>
          <w:lang w:eastAsia="ru-RU"/>
        </w:rPr>
      </w:pPr>
      <w:r>
        <w:rPr>
          <w:rFonts w:ascii="Arial Narrow" w:hAnsi="Arial Narrow"/>
          <w:color w:val="000000"/>
          <w:sz w:val="24"/>
          <w:szCs w:val="24"/>
          <w:lang w:eastAsia="ru-RU"/>
        </w:rPr>
        <w:t xml:space="preserve">Пользователь дает свое согласие ООО «Гефест Инжиниринг», которому принадлежит Интернет-сайт </w:t>
      </w:r>
      <w:r w:rsidR="00A82A14">
        <w:rPr>
          <w:rFonts w:ascii="Times New Roman" w:hAnsi="Times New Roman"/>
          <w:sz w:val="24"/>
          <w:szCs w:val="24"/>
          <w:lang w:val="en-US"/>
        </w:rPr>
        <w:t>www</w:t>
      </w:r>
      <w:r w:rsidR="00A82A14">
        <w:rPr>
          <w:rFonts w:ascii="Times New Roman" w:hAnsi="Times New Roman"/>
          <w:sz w:val="24"/>
          <w:szCs w:val="24"/>
        </w:rPr>
        <w:t>.</w:t>
      </w:r>
      <w:proofErr w:type="spellStart"/>
      <w:r w:rsidR="00A82A14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="00A82A14">
        <w:rPr>
          <w:rFonts w:ascii="Times New Roman" w:hAnsi="Times New Roman"/>
          <w:sz w:val="24"/>
          <w:szCs w:val="24"/>
        </w:rPr>
        <w:t>-</w:t>
      </w:r>
      <w:proofErr w:type="spellStart"/>
      <w:r w:rsidR="00A82A14">
        <w:rPr>
          <w:rFonts w:ascii="Times New Roman" w:hAnsi="Times New Roman"/>
          <w:sz w:val="24"/>
          <w:szCs w:val="24"/>
          <w:lang w:val="en-US"/>
        </w:rPr>
        <w:t>russia</w:t>
      </w:r>
      <w:proofErr w:type="spellEnd"/>
      <w:r w:rsidR="00A82A14">
        <w:rPr>
          <w:rFonts w:ascii="Times New Roman" w:hAnsi="Times New Roman"/>
          <w:sz w:val="24"/>
          <w:szCs w:val="24"/>
        </w:rPr>
        <w:t>.</w:t>
      </w:r>
      <w:r w:rsidR="00A82A14">
        <w:rPr>
          <w:rFonts w:ascii="Times New Roman" w:hAnsi="Times New Roman"/>
          <w:sz w:val="24"/>
          <w:szCs w:val="24"/>
          <w:lang w:val="en-US"/>
        </w:rPr>
        <w:t>info</w:t>
      </w:r>
      <w:r w:rsidR="00A82A14">
        <w:rPr>
          <w:rFonts w:ascii="Times New Roman" w:hAnsi="Times New Roman"/>
          <w:sz w:val="24"/>
          <w:szCs w:val="24"/>
        </w:rPr>
        <w:t xml:space="preserve"> </w:t>
      </w:r>
      <w:r w:rsidR="00A82A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  <w:lang w:eastAsia="ru-RU"/>
        </w:rPr>
        <w:t xml:space="preserve">и который расположен по адресу: </w:t>
      </w:r>
      <w:r w:rsidR="00A82A14">
        <w:rPr>
          <w:rFonts w:ascii="Times New Roman" w:hAnsi="Times New Roman"/>
          <w:sz w:val="24"/>
          <w:szCs w:val="24"/>
          <w:lang w:val="en-US"/>
        </w:rPr>
        <w:t>www</w:t>
      </w:r>
      <w:r w:rsidR="00A82A14">
        <w:rPr>
          <w:rFonts w:ascii="Times New Roman" w:hAnsi="Times New Roman"/>
          <w:sz w:val="24"/>
          <w:szCs w:val="24"/>
        </w:rPr>
        <w:t>.</w:t>
      </w:r>
      <w:proofErr w:type="spellStart"/>
      <w:r w:rsidR="00A82A14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="00A82A14">
        <w:rPr>
          <w:rFonts w:ascii="Times New Roman" w:hAnsi="Times New Roman"/>
          <w:sz w:val="24"/>
          <w:szCs w:val="24"/>
        </w:rPr>
        <w:t>-</w:t>
      </w:r>
      <w:proofErr w:type="spellStart"/>
      <w:r w:rsidR="00A82A14">
        <w:rPr>
          <w:rFonts w:ascii="Times New Roman" w:hAnsi="Times New Roman"/>
          <w:sz w:val="24"/>
          <w:szCs w:val="24"/>
          <w:lang w:val="en-US"/>
        </w:rPr>
        <w:t>russia</w:t>
      </w:r>
      <w:proofErr w:type="spellEnd"/>
      <w:r w:rsidR="00A82A14">
        <w:rPr>
          <w:rFonts w:ascii="Times New Roman" w:hAnsi="Times New Roman"/>
          <w:sz w:val="24"/>
          <w:szCs w:val="24"/>
        </w:rPr>
        <w:t>.</w:t>
      </w:r>
      <w:r w:rsidR="00A82A14">
        <w:rPr>
          <w:rFonts w:ascii="Times New Roman" w:hAnsi="Times New Roman"/>
          <w:sz w:val="24"/>
          <w:szCs w:val="24"/>
          <w:lang w:val="en-US"/>
        </w:rPr>
        <w:t>info</w:t>
      </w:r>
      <w:r w:rsidR="00A82A14">
        <w:rPr>
          <w:rFonts w:ascii="Times New Roman" w:hAnsi="Times New Roman"/>
          <w:sz w:val="24"/>
          <w:szCs w:val="24"/>
        </w:rPr>
        <w:t xml:space="preserve"> </w:t>
      </w:r>
      <w:r w:rsidR="00A82A14">
        <w:rPr>
          <w:rFonts w:ascii="Times New Roman" w:hAnsi="Times New Roman"/>
          <w:sz w:val="24"/>
          <w:szCs w:val="24"/>
        </w:rPr>
        <w:t xml:space="preserve"> , </w:t>
      </w:r>
      <w:r>
        <w:rPr>
          <w:rFonts w:ascii="Arial Narrow" w:hAnsi="Arial Narrow"/>
          <w:color w:val="000000"/>
          <w:sz w:val="24"/>
          <w:szCs w:val="24"/>
          <w:lang w:eastAsia="ru-RU"/>
        </w:rPr>
        <w:t>на обработку своих персональных данных со следующими условиями:</w:t>
      </w:r>
      <w:bookmarkStart w:id="0" w:name="_GoBack"/>
      <w:bookmarkEnd w:id="0"/>
    </w:p>
    <w:p w:rsidR="00061EF7" w:rsidRDefault="00061EF7" w:rsidP="00061EF7">
      <w:pPr>
        <w:numPr>
          <w:ilvl w:val="0"/>
          <w:numId w:val="1"/>
        </w:numPr>
        <w:shd w:val="clear" w:color="auto" w:fill="FFFFFF"/>
        <w:spacing w:before="75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/>
          <w:color w:val="000000"/>
          <w:sz w:val="24"/>
          <w:szCs w:val="24"/>
          <w:lang w:eastAsia="ru-RU"/>
        </w:rPr>
        <w:t>Данное Согласие дается на обработку персональных данных, как без использования средств автоматизации, так и с их использованием.</w:t>
      </w:r>
    </w:p>
    <w:p w:rsidR="00061EF7" w:rsidRDefault="00061EF7" w:rsidP="00061EF7">
      <w:pPr>
        <w:numPr>
          <w:ilvl w:val="0"/>
          <w:numId w:val="1"/>
        </w:numPr>
        <w:shd w:val="clear" w:color="auto" w:fill="FFFFFF"/>
        <w:spacing w:before="75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/>
          <w:color w:val="000000"/>
          <w:sz w:val="24"/>
          <w:szCs w:val="24"/>
          <w:lang w:eastAsia="ru-RU"/>
        </w:rPr>
        <w:t>Согласие дается на обработку следующих моих персональных данных:</w:t>
      </w:r>
    </w:p>
    <w:p w:rsidR="00061EF7" w:rsidRDefault="00061EF7" w:rsidP="00061EF7">
      <w:pPr>
        <w:shd w:val="clear" w:color="auto" w:fill="FFFFFF"/>
        <w:ind w:left="720"/>
        <w:rPr>
          <w:rFonts w:ascii="Arial Narrow" w:hAnsi="Arial Narrow"/>
          <w:color w:val="000000"/>
          <w:sz w:val="24"/>
          <w:szCs w:val="24"/>
          <w:lang w:eastAsia="ru-RU"/>
        </w:rPr>
      </w:pPr>
      <w:r>
        <w:rPr>
          <w:rFonts w:ascii="Arial Narrow" w:hAnsi="Arial Narrow"/>
          <w:color w:val="000000"/>
          <w:sz w:val="24"/>
          <w:szCs w:val="24"/>
          <w:lang w:eastAsia="ru-RU"/>
        </w:rPr>
        <w:t>1) Персональные данные, не являющиеся специальными или биометрическими: фамилия, имя, отчество; номера контактных телефонов; адреса электронной почты; сведения об аккаунтах в социальных сетях; сведения об интересах.</w:t>
      </w:r>
    </w:p>
    <w:p w:rsidR="00061EF7" w:rsidRDefault="00061EF7" w:rsidP="00061EF7">
      <w:pPr>
        <w:numPr>
          <w:ilvl w:val="0"/>
          <w:numId w:val="1"/>
        </w:numPr>
        <w:shd w:val="clear" w:color="auto" w:fill="FFFFFF"/>
        <w:spacing w:before="75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/>
          <w:color w:val="000000"/>
          <w:sz w:val="24"/>
          <w:szCs w:val="24"/>
          <w:lang w:eastAsia="ru-RU"/>
        </w:rPr>
        <w:t>Цель обработки персональных данных: исполнение договорных обязательств, проведение рекламных кампаний и маркетинговых исследований, в том числе смс и e-</w:t>
      </w:r>
      <w:proofErr w:type="spellStart"/>
      <w:r>
        <w:rPr>
          <w:rFonts w:ascii="Arial Narrow" w:eastAsia="Times New Roman" w:hAnsi="Arial Narrow"/>
          <w:color w:val="000000"/>
          <w:sz w:val="24"/>
          <w:szCs w:val="24"/>
          <w:lang w:eastAsia="ru-RU"/>
        </w:rPr>
        <w:t>mail</w:t>
      </w:r>
      <w:proofErr w:type="spellEnd"/>
      <w:r>
        <w:rPr>
          <w:rFonts w:ascii="Arial Narrow" w:eastAsia="Times New Roman" w:hAnsi="Arial Narrow"/>
          <w:color w:val="000000"/>
          <w:sz w:val="24"/>
          <w:szCs w:val="24"/>
          <w:lang w:eastAsia="ru-RU"/>
        </w:rPr>
        <w:t xml:space="preserve"> рассылок</w:t>
      </w:r>
    </w:p>
    <w:p w:rsidR="00061EF7" w:rsidRDefault="00061EF7" w:rsidP="00061EF7">
      <w:pPr>
        <w:numPr>
          <w:ilvl w:val="0"/>
          <w:numId w:val="1"/>
        </w:numPr>
        <w:shd w:val="clear" w:color="auto" w:fill="FFFFFF"/>
        <w:spacing w:before="75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/>
          <w:color w:val="000000"/>
          <w:sz w:val="24"/>
          <w:szCs w:val="24"/>
          <w:lang w:eastAsia="ru-RU"/>
        </w:rPr>
        <w:t>Основанием для обработки персональных данных являются: Ст. 24 Конституции Российской Федерации; ст.6 Федерального закона №152-ФЗ «О персональных данных».</w:t>
      </w:r>
    </w:p>
    <w:p w:rsidR="00061EF7" w:rsidRDefault="00061EF7" w:rsidP="00061EF7">
      <w:pPr>
        <w:numPr>
          <w:ilvl w:val="0"/>
          <w:numId w:val="1"/>
        </w:numPr>
        <w:shd w:val="clear" w:color="auto" w:fill="FFFFFF"/>
        <w:spacing w:before="75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/>
          <w:color w:val="000000"/>
          <w:sz w:val="24"/>
          <w:szCs w:val="24"/>
          <w:lang w:eastAsia="ru-RU"/>
        </w:rPr>
        <w:t>В ходе обработки с персональными данными будут совершены следующие действия: сбор; запись; систематизация; накопление; хранение; уточнение (обновление, изменение); извлечение; использование; передачу (распространение, предоставление, доступ); обезличивание; блокирование; удаление; уничтожение.</w:t>
      </w:r>
    </w:p>
    <w:p w:rsidR="00061EF7" w:rsidRDefault="00061EF7" w:rsidP="00061EF7">
      <w:pPr>
        <w:numPr>
          <w:ilvl w:val="0"/>
          <w:numId w:val="1"/>
        </w:numPr>
        <w:shd w:val="clear" w:color="auto" w:fill="FFFFFF"/>
        <w:spacing w:before="75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/>
          <w:color w:val="000000"/>
          <w:sz w:val="24"/>
          <w:szCs w:val="24"/>
          <w:lang w:eastAsia="ru-RU"/>
        </w:rPr>
        <w:t>Передача персональных данных третьим лицам осуществляется на основании законодательства Российской Федерации, договора с участием субъекта персональных данных или с согласия субъекта персональных данных. Я даю свое согласие на возможную передачу своих персональных данных третьим лицам.</w:t>
      </w:r>
    </w:p>
    <w:p w:rsidR="00061EF7" w:rsidRDefault="00061EF7" w:rsidP="00061EF7">
      <w:pPr>
        <w:numPr>
          <w:ilvl w:val="0"/>
          <w:numId w:val="1"/>
        </w:numPr>
        <w:shd w:val="clear" w:color="auto" w:fill="FFFFFF"/>
        <w:spacing w:before="75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/>
          <w:color w:val="000000"/>
          <w:sz w:val="24"/>
          <w:szCs w:val="24"/>
          <w:lang w:eastAsia="ru-RU"/>
        </w:rPr>
        <w:t>Персональные данные обрабатываются до окончания обработки. Так же обработка персональных данных может быть прекращена по запросу субъекта персональных данных. Хранение персональных данных, зафиксированных на бумажных носителях осуществляется согласно Федеральному закону №125-ФЗ «Об архивном деле в Российской Федерации» и иным нормативно правовым актам в области архивного дела и архивного хранения. Срок или условие прекращения обработки персональных данных: прекращение деятельности Публичного акционерного общества «Центр международной торговли», как юридического лица (ликвидация или реорганизация).</w:t>
      </w:r>
    </w:p>
    <w:p w:rsidR="00061EF7" w:rsidRDefault="00061EF7" w:rsidP="00061EF7">
      <w:pPr>
        <w:numPr>
          <w:ilvl w:val="0"/>
          <w:numId w:val="1"/>
        </w:numPr>
        <w:shd w:val="clear" w:color="auto" w:fill="FFFFFF"/>
        <w:spacing w:before="75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/>
          <w:color w:val="000000"/>
          <w:sz w:val="24"/>
          <w:szCs w:val="24"/>
          <w:lang w:eastAsia="ru-RU"/>
        </w:rPr>
        <w:t>Согласие дается, в том числе на возможную трансграничную передачу персональных данных и информационные (рекламные) оповещения.</w:t>
      </w:r>
    </w:p>
    <w:p w:rsidR="00061EF7" w:rsidRDefault="00061EF7" w:rsidP="00061EF7">
      <w:pPr>
        <w:numPr>
          <w:ilvl w:val="0"/>
          <w:numId w:val="1"/>
        </w:numPr>
        <w:shd w:val="clear" w:color="auto" w:fill="FFFFFF"/>
        <w:spacing w:before="75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/>
          <w:color w:val="000000"/>
          <w:sz w:val="24"/>
          <w:szCs w:val="24"/>
          <w:lang w:eastAsia="ru-RU"/>
        </w:rPr>
        <w:t>Согласие может быть отозвано субъектом персональных данных или его представителем, путем направления письменного заявления ООО «Гефест Инжиниринг» или его представителю.</w:t>
      </w:r>
    </w:p>
    <w:p w:rsidR="00061EF7" w:rsidRDefault="00061EF7" w:rsidP="00061EF7">
      <w:pPr>
        <w:numPr>
          <w:ilvl w:val="0"/>
          <w:numId w:val="1"/>
        </w:numPr>
        <w:shd w:val="clear" w:color="auto" w:fill="FFFFFF"/>
        <w:spacing w:before="75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/>
          <w:color w:val="000000"/>
          <w:sz w:val="24"/>
          <w:szCs w:val="24"/>
          <w:lang w:eastAsia="ru-RU"/>
        </w:rPr>
        <w:t>В случае отзыва субъектом персональных данных или его представителем согласия на обработку персональных данных ООО «Гефест Инжиниринг» вправе продолжить обработку персональных данных без согласия субъекта персональных данных при наличии оснований, указанных в пунктах 2 – 11 части 1 статьи 6, части 2 статьи 10 и части 2 статьи 11 Федерального закона №152-ФЗ «О персональных данных» от 26.06.2006 г.</w:t>
      </w:r>
    </w:p>
    <w:p w:rsidR="00061EF7" w:rsidRDefault="00061EF7" w:rsidP="00061EF7">
      <w:pPr>
        <w:rPr>
          <w:color w:val="1F497D"/>
        </w:rPr>
      </w:pPr>
    </w:p>
    <w:p w:rsidR="00E71F79" w:rsidRPr="00061EF7" w:rsidRDefault="00E71F79" w:rsidP="00061EF7">
      <w:pPr>
        <w:jc w:val="both"/>
        <w:rPr>
          <w:rFonts w:ascii="Times New Roman" w:hAnsi="Times New Roman"/>
          <w:sz w:val="24"/>
          <w:szCs w:val="24"/>
        </w:rPr>
      </w:pPr>
    </w:p>
    <w:sectPr w:rsidR="00E71F79" w:rsidRPr="00061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2580"/>
    <w:multiLevelType w:val="multilevel"/>
    <w:tmpl w:val="C0364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EF7"/>
    <w:rsid w:val="00061EF7"/>
    <w:rsid w:val="00A82A14"/>
    <w:rsid w:val="00E7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F7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2A1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F7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2A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9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-russia.inf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Руслан</cp:lastModifiedBy>
  <cp:revision>3</cp:revision>
  <dcterms:created xsi:type="dcterms:W3CDTF">2017-09-07T05:20:00Z</dcterms:created>
  <dcterms:modified xsi:type="dcterms:W3CDTF">2017-09-08T08:24:00Z</dcterms:modified>
</cp:coreProperties>
</file>